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59D9" w14:textId="49EA48C2" w:rsidR="00E0207F" w:rsidRPr="003F214F" w:rsidRDefault="00E0207F" w:rsidP="000F48AF">
      <w:pPr>
        <w:pStyle w:val="Kop2"/>
        <w:numPr>
          <w:ilvl w:val="0"/>
          <w:numId w:val="0"/>
        </w:numPr>
        <w:tabs>
          <w:tab w:val="left" w:pos="7655"/>
        </w:tabs>
        <w:rPr>
          <w:rFonts w:ascii="Corbel" w:hAnsi="Corbel"/>
          <w:sz w:val="28"/>
          <w:lang w:val="nl-NL"/>
        </w:rPr>
      </w:pPr>
      <w:r>
        <w:rPr>
          <w:rFonts w:ascii="Corbel" w:hAnsi="Corbel"/>
          <w:lang w:val="nl-NL"/>
        </w:rPr>
        <w:t>EXAMEN</w:t>
      </w:r>
      <w:r w:rsidRPr="003F214F">
        <w:rPr>
          <w:rFonts w:ascii="Corbel" w:hAnsi="Corbel"/>
          <w:lang w:val="nl-NL"/>
        </w:rPr>
        <w:t xml:space="preserve">ANALYSEFORMULIER               </w:t>
      </w:r>
      <w:r w:rsidRPr="003F214F">
        <w:rPr>
          <w:rFonts w:ascii="Corbel" w:hAnsi="Corbel"/>
          <w:lang w:val="nl-NL"/>
        </w:rPr>
        <w:tab/>
      </w:r>
      <w:r w:rsidRPr="003F214F">
        <w:rPr>
          <w:rFonts w:ascii="Corbel" w:hAnsi="Corbel"/>
          <w:lang w:val="nl-NL"/>
        </w:rPr>
        <w:tab/>
        <w:t>VAK:</w:t>
      </w:r>
      <w:r w:rsidRPr="003F214F">
        <w:rPr>
          <w:rFonts w:ascii="Corbel" w:hAnsi="Corbel"/>
          <w:lang w:val="nl-NL"/>
        </w:rPr>
        <w:tab/>
      </w:r>
      <w:r>
        <w:rPr>
          <w:rFonts w:ascii="Corbel" w:hAnsi="Corbel"/>
          <w:lang w:val="nl-NL"/>
        </w:rPr>
        <w:t>NEDERLANDS</w:t>
      </w:r>
      <w:r w:rsidRPr="003F214F">
        <w:rPr>
          <w:rFonts w:ascii="Corbel" w:hAnsi="Corbel"/>
          <w:lang w:val="nl-NL"/>
        </w:rPr>
        <w:tab/>
        <w:t xml:space="preserve"> Niveau:</w:t>
      </w:r>
      <w:r>
        <w:rPr>
          <w:rFonts w:ascii="Corbel" w:hAnsi="Corbel"/>
          <w:lang w:val="nl-NL"/>
        </w:rPr>
        <w:t xml:space="preserve"> mbo</w:t>
      </w:r>
      <w:r w:rsidR="008F6E8D">
        <w:rPr>
          <w:rFonts w:ascii="Corbel" w:hAnsi="Corbel"/>
          <w:lang w:val="nl-NL"/>
        </w:rPr>
        <w:t xml:space="preserve"> </w:t>
      </w:r>
      <w:r w:rsidR="006D7C26">
        <w:rPr>
          <w:rFonts w:ascii="Corbel" w:hAnsi="Corbel"/>
          <w:lang w:val="nl-NL"/>
        </w:rPr>
        <w:t>2</w:t>
      </w:r>
      <w:r w:rsidR="008F6E8D">
        <w:rPr>
          <w:rFonts w:ascii="Corbel" w:hAnsi="Corbel"/>
          <w:lang w:val="nl-NL"/>
        </w:rPr>
        <w:t>F</w:t>
      </w:r>
      <w:r w:rsidRPr="003F214F">
        <w:rPr>
          <w:rFonts w:ascii="Corbel" w:hAnsi="Corbel"/>
          <w:lang w:val="nl-NL"/>
        </w:rPr>
        <w:t xml:space="preserve">     </w:t>
      </w:r>
      <w:r>
        <w:rPr>
          <w:rFonts w:ascii="Corbel" w:hAnsi="Corbel"/>
          <w:lang w:val="nl-NL"/>
        </w:rPr>
        <w:t xml:space="preserve">    </w:t>
      </w:r>
      <w:r w:rsidRPr="003F214F">
        <w:rPr>
          <w:rFonts w:ascii="Corbel" w:hAnsi="Corbel"/>
          <w:lang w:val="nl-NL"/>
        </w:rPr>
        <w:t>jaar:</w:t>
      </w:r>
      <w:r>
        <w:rPr>
          <w:rFonts w:ascii="Corbel" w:hAnsi="Corbel"/>
          <w:lang w:val="nl-NL"/>
        </w:rPr>
        <w:tab/>
      </w:r>
      <w:r>
        <w:rPr>
          <w:rFonts w:ascii="Corbel" w:hAnsi="Corbel"/>
          <w:lang w:val="nl-NL"/>
        </w:rPr>
        <w:tab/>
      </w:r>
      <w:r>
        <w:rPr>
          <w:rFonts w:ascii="Corbel" w:hAnsi="Corbel"/>
          <w:noProof/>
          <w:sz w:val="28"/>
          <w:lang w:val="nl-NL" w:eastAsia="nl-NL"/>
        </w:rPr>
        <w:drawing>
          <wp:inline distT="0" distB="0" distL="0" distR="0" wp14:anchorId="50D55B9C" wp14:editId="50D55B9D">
            <wp:extent cx="1932843" cy="31417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 Talengroep_logo_100mm bre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187" cy="31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hAnsi="Corbel"/>
          <w:lang w:val="nl-NL"/>
        </w:rPr>
        <w:tab/>
        <w:t xml:space="preserve"> 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392"/>
        <w:gridCol w:w="391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86"/>
        <w:gridCol w:w="57"/>
        <w:gridCol w:w="880"/>
        <w:gridCol w:w="1065"/>
        <w:gridCol w:w="880"/>
      </w:tblGrid>
      <w:tr w:rsidR="00E0207F" w:rsidRPr="003F214F" w14:paraId="50D559F2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9D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b/>
                <w:szCs w:val="22"/>
              </w:rPr>
              <w:t>Vraag</w:t>
            </w:r>
            <w:r w:rsidRPr="003F214F">
              <w:rPr>
                <w:rFonts w:ascii="Corbel" w:hAnsi="Corbel" w:cs="Arial"/>
                <w:szCs w:val="22"/>
              </w:rPr>
              <w:t xml:space="preserve"> </w:t>
            </w:r>
          </w:p>
        </w:tc>
        <w:tc>
          <w:tcPr>
            <w:tcW w:w="392" w:type="dxa"/>
            <w:shd w:val="clear" w:color="auto" w:fill="auto"/>
          </w:tcPr>
          <w:p w14:paraId="50D559DB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</w:t>
            </w:r>
          </w:p>
        </w:tc>
        <w:tc>
          <w:tcPr>
            <w:tcW w:w="391" w:type="dxa"/>
            <w:shd w:val="clear" w:color="auto" w:fill="auto"/>
          </w:tcPr>
          <w:p w14:paraId="50D559D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2</w:t>
            </w:r>
          </w:p>
        </w:tc>
        <w:tc>
          <w:tcPr>
            <w:tcW w:w="391" w:type="dxa"/>
            <w:shd w:val="clear" w:color="auto" w:fill="auto"/>
          </w:tcPr>
          <w:p w14:paraId="50D559DD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3</w:t>
            </w:r>
          </w:p>
        </w:tc>
        <w:tc>
          <w:tcPr>
            <w:tcW w:w="391" w:type="dxa"/>
            <w:shd w:val="clear" w:color="auto" w:fill="auto"/>
          </w:tcPr>
          <w:p w14:paraId="50D559D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4</w:t>
            </w:r>
          </w:p>
        </w:tc>
        <w:tc>
          <w:tcPr>
            <w:tcW w:w="391" w:type="dxa"/>
            <w:shd w:val="clear" w:color="auto" w:fill="auto"/>
          </w:tcPr>
          <w:p w14:paraId="50D559D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5</w:t>
            </w:r>
          </w:p>
        </w:tc>
        <w:tc>
          <w:tcPr>
            <w:tcW w:w="391" w:type="dxa"/>
            <w:shd w:val="clear" w:color="auto" w:fill="auto"/>
          </w:tcPr>
          <w:p w14:paraId="50D559E0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6</w:t>
            </w:r>
          </w:p>
        </w:tc>
        <w:tc>
          <w:tcPr>
            <w:tcW w:w="392" w:type="dxa"/>
            <w:shd w:val="clear" w:color="auto" w:fill="auto"/>
          </w:tcPr>
          <w:p w14:paraId="50D559E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7</w:t>
            </w:r>
          </w:p>
        </w:tc>
        <w:tc>
          <w:tcPr>
            <w:tcW w:w="392" w:type="dxa"/>
            <w:shd w:val="clear" w:color="auto" w:fill="auto"/>
          </w:tcPr>
          <w:p w14:paraId="50D559E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8</w:t>
            </w:r>
          </w:p>
        </w:tc>
        <w:tc>
          <w:tcPr>
            <w:tcW w:w="392" w:type="dxa"/>
            <w:shd w:val="clear" w:color="auto" w:fill="auto"/>
          </w:tcPr>
          <w:p w14:paraId="50D559E3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9</w:t>
            </w:r>
          </w:p>
        </w:tc>
        <w:tc>
          <w:tcPr>
            <w:tcW w:w="392" w:type="dxa"/>
            <w:shd w:val="clear" w:color="auto" w:fill="auto"/>
          </w:tcPr>
          <w:p w14:paraId="50D559E4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10</w:t>
            </w:r>
          </w:p>
        </w:tc>
        <w:tc>
          <w:tcPr>
            <w:tcW w:w="392" w:type="dxa"/>
            <w:shd w:val="clear" w:color="auto" w:fill="auto"/>
          </w:tcPr>
          <w:p w14:paraId="50D559E5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11</w:t>
            </w:r>
          </w:p>
        </w:tc>
        <w:tc>
          <w:tcPr>
            <w:tcW w:w="392" w:type="dxa"/>
            <w:shd w:val="clear" w:color="auto" w:fill="auto"/>
          </w:tcPr>
          <w:p w14:paraId="50D559E6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12</w:t>
            </w:r>
          </w:p>
        </w:tc>
        <w:tc>
          <w:tcPr>
            <w:tcW w:w="392" w:type="dxa"/>
            <w:shd w:val="clear" w:color="auto" w:fill="auto"/>
          </w:tcPr>
          <w:p w14:paraId="50D559E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13</w:t>
            </w:r>
          </w:p>
        </w:tc>
        <w:tc>
          <w:tcPr>
            <w:tcW w:w="392" w:type="dxa"/>
            <w:shd w:val="clear" w:color="auto" w:fill="auto"/>
          </w:tcPr>
          <w:p w14:paraId="50D559E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14</w:t>
            </w:r>
          </w:p>
        </w:tc>
        <w:tc>
          <w:tcPr>
            <w:tcW w:w="392" w:type="dxa"/>
            <w:shd w:val="clear" w:color="auto" w:fill="auto"/>
          </w:tcPr>
          <w:p w14:paraId="50D559E9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15</w:t>
            </w:r>
          </w:p>
        </w:tc>
        <w:tc>
          <w:tcPr>
            <w:tcW w:w="392" w:type="dxa"/>
            <w:shd w:val="clear" w:color="auto" w:fill="auto"/>
          </w:tcPr>
          <w:p w14:paraId="50D559E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16</w:t>
            </w:r>
          </w:p>
        </w:tc>
        <w:tc>
          <w:tcPr>
            <w:tcW w:w="392" w:type="dxa"/>
            <w:shd w:val="clear" w:color="auto" w:fill="auto"/>
          </w:tcPr>
          <w:p w14:paraId="50D559EB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17</w:t>
            </w:r>
          </w:p>
        </w:tc>
        <w:tc>
          <w:tcPr>
            <w:tcW w:w="392" w:type="dxa"/>
            <w:shd w:val="clear" w:color="auto" w:fill="auto"/>
          </w:tcPr>
          <w:p w14:paraId="50D559E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18</w:t>
            </w:r>
          </w:p>
        </w:tc>
        <w:tc>
          <w:tcPr>
            <w:tcW w:w="392" w:type="dxa"/>
            <w:shd w:val="clear" w:color="auto" w:fill="auto"/>
          </w:tcPr>
          <w:p w14:paraId="50D559ED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19</w:t>
            </w:r>
          </w:p>
        </w:tc>
        <w:tc>
          <w:tcPr>
            <w:tcW w:w="392" w:type="dxa"/>
            <w:shd w:val="clear" w:color="auto" w:fill="auto"/>
          </w:tcPr>
          <w:p w14:paraId="50D559E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20</w:t>
            </w:r>
          </w:p>
        </w:tc>
        <w:tc>
          <w:tcPr>
            <w:tcW w:w="392" w:type="dxa"/>
            <w:shd w:val="clear" w:color="auto" w:fill="auto"/>
          </w:tcPr>
          <w:p w14:paraId="50D559E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>21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0D559F0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22</w:t>
            </w:r>
          </w:p>
        </w:tc>
        <w:tc>
          <w:tcPr>
            <w:tcW w:w="2825" w:type="dxa"/>
            <w:gridSpan w:val="3"/>
            <w:shd w:val="clear" w:color="auto" w:fill="auto"/>
          </w:tcPr>
          <w:p w14:paraId="50D559F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  <w:r w:rsidRPr="003F214F">
              <w:rPr>
                <w:rFonts w:ascii="Corbel" w:hAnsi="Corbel" w:cs="Arial"/>
                <w:szCs w:val="22"/>
              </w:rPr>
              <w:t xml:space="preserve">Totaal aantal </w:t>
            </w:r>
            <w:proofErr w:type="gramStart"/>
            <w:r w:rsidRPr="003F214F">
              <w:rPr>
                <w:rFonts w:ascii="Corbel" w:hAnsi="Corbel" w:cs="Arial"/>
                <w:szCs w:val="22"/>
              </w:rPr>
              <w:t xml:space="preserve">punten: </w:t>
            </w:r>
            <w:r>
              <w:rPr>
                <w:rFonts w:ascii="Corbel" w:hAnsi="Corbel" w:cs="Arial"/>
                <w:szCs w:val="22"/>
              </w:rPr>
              <w:t>….</w:t>
            </w:r>
            <w:proofErr w:type="gramEnd"/>
            <w:r>
              <w:rPr>
                <w:rFonts w:ascii="Corbel" w:hAnsi="Corbel" w:cs="Arial"/>
                <w:szCs w:val="22"/>
              </w:rPr>
              <w:t>.</w:t>
            </w:r>
          </w:p>
        </w:tc>
      </w:tr>
      <w:tr w:rsidR="00E0207F" w:rsidRPr="003F214F" w14:paraId="50D55A0B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9F3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Aantal punten</w:t>
            </w:r>
          </w:p>
        </w:tc>
        <w:tc>
          <w:tcPr>
            <w:tcW w:w="392" w:type="dxa"/>
            <w:shd w:val="clear" w:color="auto" w:fill="auto"/>
          </w:tcPr>
          <w:p w14:paraId="50D559F4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0D559F5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0D559F6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0D559F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0D559F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14:paraId="50D559F9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9F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9FB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9FC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9FD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9FE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9FF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0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1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2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3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4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5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6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7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392" w:type="dxa"/>
            <w:shd w:val="clear" w:color="auto" w:fill="auto"/>
          </w:tcPr>
          <w:p w14:paraId="50D55A08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50D55A09" w14:textId="77777777" w:rsidR="00E0207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50D55A0A" w14:textId="77777777" w:rsidR="00E0207F" w:rsidRPr="003F214F" w:rsidRDefault="00E0207F" w:rsidP="001A7EA7">
            <w:pPr>
              <w:spacing w:line="280" w:lineRule="exact"/>
              <w:rPr>
                <w:rFonts w:ascii="Corbel" w:hAnsi="Corbel" w:cs="Arial"/>
                <w:szCs w:val="22"/>
              </w:rPr>
            </w:pPr>
          </w:p>
        </w:tc>
      </w:tr>
      <w:tr w:rsidR="00E0207F" w:rsidRPr="003F214F" w14:paraId="50D55A0E" w14:textId="77777777" w:rsidTr="001A7EA7">
        <w:trPr>
          <w:cantSplit/>
          <w:trHeight w:val="507"/>
        </w:trPr>
        <w:tc>
          <w:tcPr>
            <w:tcW w:w="14995" w:type="dxa"/>
            <w:gridSpan w:val="27"/>
            <w:shd w:val="clear" w:color="auto" w:fill="auto"/>
          </w:tcPr>
          <w:p w14:paraId="50D55A0C" w14:textId="77777777" w:rsidR="00E0207F" w:rsidRPr="005D7C77" w:rsidRDefault="00E0207F" w:rsidP="001A7EA7">
            <w:pPr>
              <w:spacing w:line="280" w:lineRule="exact"/>
              <w:rPr>
                <w:rFonts w:ascii="Corbel" w:hAnsi="Corbel" w:cs="Arial"/>
                <w:sz w:val="20"/>
              </w:rPr>
            </w:pPr>
          </w:p>
          <w:p w14:paraId="50D55A0D" w14:textId="102A50A9" w:rsidR="00E0207F" w:rsidRPr="005D7C77" w:rsidRDefault="000F35BF" w:rsidP="001A7EA7">
            <w:pPr>
              <w:spacing w:line="280" w:lineRule="exact"/>
              <w:rPr>
                <w:rFonts w:ascii="Corbel" w:hAnsi="Corbel" w:cs="Arial"/>
                <w:b/>
                <w:sz w:val="20"/>
              </w:rPr>
            </w:pPr>
            <w:r>
              <w:rPr>
                <w:rFonts w:ascii="Corbel" w:hAnsi="Corbel" w:cs="Arial"/>
                <w:b/>
                <w:sz w:val="20"/>
              </w:rPr>
              <w:t xml:space="preserve">LEZEN </w:t>
            </w:r>
            <w:r w:rsidR="00E0207F" w:rsidRPr="005D7C77">
              <w:rPr>
                <w:rFonts w:ascii="Corbel" w:hAnsi="Corbel" w:cs="Arial"/>
                <w:b/>
                <w:sz w:val="20"/>
              </w:rPr>
              <w:t xml:space="preserve">vraagtypen </w:t>
            </w:r>
            <w:r w:rsidR="00E0207F" w:rsidRPr="005D7C77">
              <w:rPr>
                <w:rFonts w:ascii="Corbel" w:hAnsi="Corbel"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orbel" w:hAnsi="Corbel" w:cs="Arial"/>
                <w:sz w:val="20"/>
              </w:rPr>
              <w:t xml:space="preserve">                                               </w:t>
            </w:r>
            <w:r w:rsidR="00E0207F" w:rsidRPr="005D7C77">
              <w:rPr>
                <w:rFonts w:ascii="Corbel" w:hAnsi="Corbel" w:cs="Arial"/>
                <w:sz w:val="20"/>
              </w:rPr>
              <w:t>Verdeling globaal</w:t>
            </w:r>
          </w:p>
        </w:tc>
      </w:tr>
      <w:tr w:rsidR="00E0207F" w:rsidRPr="00F36D37" w14:paraId="50D55A12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0F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i/>
                <w:sz w:val="20"/>
                <w:lang w:eastAsia="en-US"/>
              </w:rPr>
            </w:pPr>
            <w:r w:rsidRPr="000F35BF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 xml:space="preserve">Begrijpen 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50D55A10" w14:textId="77777777" w:rsidR="00E0207F" w:rsidRPr="005D7C77" w:rsidRDefault="00E0207F" w:rsidP="001A7EA7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50D55A11" w14:textId="77777777" w:rsidR="00E0207F" w:rsidRPr="005D7C77" w:rsidRDefault="00E0207F" w:rsidP="001A7EA7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A2D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13" w14:textId="6FA64B41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  <w:r w:rsidRPr="0022163C">
              <w:rPr>
                <w:rFonts w:ascii="Corbel" w:hAnsi="Corbel" w:cstheme="minorHAnsi"/>
                <w:iCs/>
                <w:sz w:val="20"/>
                <w:lang w:eastAsia="en-US"/>
              </w:rPr>
              <w:t xml:space="preserve">Hoofdgedachte van een tekst </w:t>
            </w:r>
            <w:r>
              <w:rPr>
                <w:rFonts w:ascii="Corbel" w:hAnsi="Corbel" w:cstheme="minorHAnsi"/>
                <w:iCs/>
                <w:sz w:val="20"/>
                <w:lang w:eastAsia="en-US"/>
              </w:rPr>
              <w:t>benoemen</w:t>
            </w:r>
          </w:p>
        </w:tc>
        <w:tc>
          <w:tcPr>
            <w:tcW w:w="392" w:type="dxa"/>
            <w:shd w:val="clear" w:color="auto" w:fill="auto"/>
          </w:tcPr>
          <w:p w14:paraId="50D55A1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1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1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1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1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1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1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1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1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1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1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1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2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A29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A2A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A2B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 w:val="restart"/>
            <w:shd w:val="clear" w:color="auto" w:fill="auto"/>
          </w:tcPr>
          <w:p w14:paraId="50D55A2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A48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2E" w14:textId="27D949F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iCs/>
                <w:sz w:val="20"/>
                <w:lang w:eastAsia="en-US"/>
              </w:rPr>
              <w:t>Onderscheid maken tussen hoofd- en bijzaken</w:t>
            </w:r>
          </w:p>
        </w:tc>
        <w:tc>
          <w:tcPr>
            <w:tcW w:w="392" w:type="dxa"/>
            <w:shd w:val="clear" w:color="auto" w:fill="auto"/>
          </w:tcPr>
          <w:p w14:paraId="50D55A2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3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3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3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3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3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3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4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41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4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4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A4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A45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A46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D55A4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A63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49" w14:textId="33902754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</w:rPr>
            </w:pPr>
            <w:r>
              <w:rPr>
                <w:rFonts w:ascii="Corbel" w:hAnsi="Corbel" w:cstheme="minorHAnsi"/>
                <w:iCs/>
                <w:sz w:val="20"/>
                <w:lang w:eastAsia="en-US"/>
              </w:rPr>
              <w:t>Herkent letterlijk en figuurlijk taalgebruik.</w:t>
            </w:r>
          </w:p>
        </w:tc>
        <w:tc>
          <w:tcPr>
            <w:tcW w:w="392" w:type="dxa"/>
            <w:shd w:val="clear" w:color="auto" w:fill="auto"/>
          </w:tcPr>
          <w:p w14:paraId="50D55A4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4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4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4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4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4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C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5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A5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A60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A61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D55A6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A7E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64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 xml:space="preserve">De hoofdpunten en </w:t>
            </w:r>
            <w:r>
              <w:rPr>
                <w:rFonts w:ascii="Corbel" w:hAnsi="Corbel" w:cstheme="minorHAnsi"/>
                <w:sz w:val="20"/>
                <w:lang w:eastAsia="en-US"/>
              </w:rPr>
              <w:t xml:space="preserve">de 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 xml:space="preserve">onderbouwingen </w:t>
            </w:r>
            <w:r>
              <w:rPr>
                <w:rFonts w:ascii="Corbel" w:hAnsi="Corbel" w:cstheme="minorHAnsi"/>
                <w:sz w:val="20"/>
                <w:lang w:eastAsia="en-US"/>
              </w:rPr>
              <w:t xml:space="preserve">daarvan 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>begrijpen in een langere tekst</w:t>
            </w:r>
          </w:p>
        </w:tc>
        <w:tc>
          <w:tcPr>
            <w:tcW w:w="392" w:type="dxa"/>
            <w:shd w:val="clear" w:color="auto" w:fill="auto"/>
          </w:tcPr>
          <w:p w14:paraId="50D55A6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6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6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6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6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6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6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6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6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6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6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7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7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A7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A7B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A7C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% </w:t>
            </w:r>
          </w:p>
        </w:tc>
        <w:tc>
          <w:tcPr>
            <w:tcW w:w="880" w:type="dxa"/>
            <w:vMerge/>
            <w:shd w:val="clear" w:color="auto" w:fill="auto"/>
          </w:tcPr>
          <w:p w14:paraId="50D55A7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A82" w14:textId="77777777" w:rsidTr="007E248C">
        <w:trPr>
          <w:cantSplit/>
        </w:trPr>
        <w:tc>
          <w:tcPr>
            <w:tcW w:w="3500" w:type="dxa"/>
            <w:shd w:val="clear" w:color="auto" w:fill="auto"/>
          </w:tcPr>
          <w:p w14:paraId="50D55A7F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0F35BF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>Interpreteren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50D55A80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50D55A8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AB8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9E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Conclusies trekken naar aanleiding van (een deel van) de tekst</w:t>
            </w:r>
          </w:p>
        </w:tc>
        <w:tc>
          <w:tcPr>
            <w:tcW w:w="392" w:type="dxa"/>
            <w:shd w:val="clear" w:color="auto" w:fill="auto"/>
          </w:tcPr>
          <w:p w14:paraId="50D55A9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A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A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A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A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A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A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B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B1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B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B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AB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AB5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AB6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D55AB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AD3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B9" w14:textId="0E36B738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Conclusies trekken over</w:t>
            </w:r>
            <w:r w:rsidR="006D58C0">
              <w:rPr>
                <w:rFonts w:ascii="Corbel" w:hAnsi="Corbel" w:cstheme="minorHAnsi"/>
                <w:sz w:val="20"/>
                <w:lang w:eastAsia="en-US"/>
              </w:rPr>
              <w:t xml:space="preserve"> 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>opvattingen</w:t>
            </w:r>
            <w:r w:rsidR="006D58C0">
              <w:rPr>
                <w:rFonts w:ascii="Corbel" w:hAnsi="Corbel" w:cstheme="minorHAnsi"/>
                <w:sz w:val="20"/>
                <w:lang w:eastAsia="en-US"/>
              </w:rPr>
              <w:t xml:space="preserve"> 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>van de spreker(s)</w:t>
            </w:r>
          </w:p>
        </w:tc>
        <w:tc>
          <w:tcPr>
            <w:tcW w:w="392" w:type="dxa"/>
            <w:shd w:val="clear" w:color="auto" w:fill="auto"/>
          </w:tcPr>
          <w:p w14:paraId="50D55AB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B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B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B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B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B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C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C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AC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AD0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AD1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D55AD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B09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AEF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De bedoeling van de spreker(s) verwoorden</w:t>
            </w:r>
          </w:p>
        </w:tc>
        <w:tc>
          <w:tcPr>
            <w:tcW w:w="392" w:type="dxa"/>
            <w:shd w:val="clear" w:color="auto" w:fill="auto"/>
          </w:tcPr>
          <w:p w14:paraId="50D55AF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F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F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F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F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AF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AF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0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0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02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0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0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B0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B06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B07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D55B0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B43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B40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i/>
                <w:sz w:val="20"/>
                <w:lang w:eastAsia="en-US"/>
              </w:rPr>
            </w:pPr>
            <w:r w:rsidRPr="000F35BF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 xml:space="preserve">Samenvatten 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50D55B41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50D55B4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B5E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B44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sz w:val="20"/>
                <w:lang w:eastAsia="en-US"/>
              </w:rPr>
              <w:t>De tekst b</w:t>
            </w:r>
            <w:r w:rsidRPr="005D7C77">
              <w:rPr>
                <w:rFonts w:ascii="Corbel" w:hAnsi="Corbel" w:cstheme="minorHAnsi"/>
                <w:sz w:val="20"/>
                <w:lang w:eastAsia="en-US"/>
              </w:rPr>
              <w:t>eknopt weergeven voor jezelf en anderen</w:t>
            </w:r>
          </w:p>
        </w:tc>
        <w:tc>
          <w:tcPr>
            <w:tcW w:w="392" w:type="dxa"/>
            <w:shd w:val="clear" w:color="auto" w:fill="auto"/>
          </w:tcPr>
          <w:p w14:paraId="50D55B4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4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4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4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4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4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4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4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4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4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4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7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5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B5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B5B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 xml:space="preserve"> </w:t>
            </w: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B5C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D55B5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B62" w14:textId="77777777" w:rsidTr="00711717">
        <w:trPr>
          <w:cantSplit/>
        </w:trPr>
        <w:tc>
          <w:tcPr>
            <w:tcW w:w="3500" w:type="dxa"/>
            <w:shd w:val="clear" w:color="auto" w:fill="auto"/>
          </w:tcPr>
          <w:p w14:paraId="50D55B5F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0F35BF"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>Evalueren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50D55B60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14:paraId="50D55B6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B7D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B63" w14:textId="77777777" w:rsidR="002B6176" w:rsidRPr="005D7C77" w:rsidRDefault="002B6176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 w:rsidRPr="005D7C77">
              <w:rPr>
                <w:rFonts w:ascii="Corbel" w:hAnsi="Corbel" w:cstheme="minorHAnsi"/>
                <w:sz w:val="20"/>
                <w:lang w:eastAsia="en-US"/>
              </w:rPr>
              <w:t>Een oordeel geven over de betrouwbaarheid van de informatie</w:t>
            </w:r>
          </w:p>
        </w:tc>
        <w:tc>
          <w:tcPr>
            <w:tcW w:w="392" w:type="dxa"/>
            <w:shd w:val="clear" w:color="auto" w:fill="auto"/>
          </w:tcPr>
          <w:p w14:paraId="50D55B6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6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6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6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6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6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6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6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6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6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6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6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6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7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B7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B7A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B7B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50D55B7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B6176" w:rsidRPr="00F36D37" w14:paraId="50D55B98" w14:textId="77777777" w:rsidTr="001A7EA7">
        <w:trPr>
          <w:cantSplit/>
        </w:trPr>
        <w:tc>
          <w:tcPr>
            <w:tcW w:w="3500" w:type="dxa"/>
            <w:shd w:val="clear" w:color="auto" w:fill="auto"/>
          </w:tcPr>
          <w:p w14:paraId="50D55B7E" w14:textId="10358298" w:rsidR="002B6176" w:rsidRPr="005D7C77" w:rsidRDefault="008C0652" w:rsidP="002B6176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sz w:val="20"/>
                <w:lang w:eastAsia="en-US"/>
              </w:rPr>
              <w:t>Relaties benoemen</w:t>
            </w:r>
            <w:r w:rsidR="006D70BB">
              <w:rPr>
                <w:rFonts w:ascii="Corbel" w:hAnsi="Corbel" w:cstheme="minorHAnsi"/>
                <w:sz w:val="20"/>
                <w:lang w:eastAsia="en-US"/>
              </w:rPr>
              <w:t xml:space="preserve"> en beoordelen</w:t>
            </w:r>
            <w:r>
              <w:rPr>
                <w:rFonts w:ascii="Corbel" w:hAnsi="Corbel" w:cstheme="minorHAnsi"/>
                <w:sz w:val="20"/>
                <w:lang w:eastAsia="en-US"/>
              </w:rPr>
              <w:t xml:space="preserve"> </w:t>
            </w:r>
            <w:r w:rsidR="006D70BB">
              <w:rPr>
                <w:rFonts w:ascii="Corbel" w:hAnsi="Corbel" w:cstheme="minorHAnsi"/>
                <w:sz w:val="20"/>
                <w:lang w:eastAsia="en-US"/>
              </w:rPr>
              <w:t>binnen en tussen teksten</w:t>
            </w:r>
          </w:p>
        </w:tc>
        <w:tc>
          <w:tcPr>
            <w:tcW w:w="392" w:type="dxa"/>
            <w:shd w:val="clear" w:color="auto" w:fill="auto"/>
          </w:tcPr>
          <w:p w14:paraId="50D55B7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8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81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8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8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0D55B8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5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6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8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9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A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B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C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D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E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8F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90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91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92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D55B93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50D55B94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0D55B95" w14:textId="77777777" w:rsidR="002B6176" w:rsidRPr="005D7C77" w:rsidRDefault="002B6176" w:rsidP="002B6176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50D55B96" w14:textId="77777777" w:rsidR="002B6176" w:rsidRPr="005D7C77" w:rsidRDefault="002B6176" w:rsidP="002B6176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shd w:val="clear" w:color="auto" w:fill="auto"/>
          </w:tcPr>
          <w:p w14:paraId="50D55B97" w14:textId="77777777" w:rsidR="002B6176" w:rsidRPr="005D7C77" w:rsidRDefault="002B6176" w:rsidP="002B6176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8673C" w:rsidRPr="00F36D37" w14:paraId="6AE2EBB3" w14:textId="77777777" w:rsidTr="000F24CD">
        <w:trPr>
          <w:cantSplit/>
        </w:trPr>
        <w:tc>
          <w:tcPr>
            <w:tcW w:w="3500" w:type="dxa"/>
            <w:shd w:val="clear" w:color="auto" w:fill="auto"/>
          </w:tcPr>
          <w:p w14:paraId="41F9E771" w14:textId="025D85E8" w:rsidR="0028673C" w:rsidRPr="005D7C77" w:rsidRDefault="0028673C" w:rsidP="000F24CD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i/>
                <w:color w:val="FF0000"/>
                <w:sz w:val="20"/>
                <w:lang w:eastAsia="en-US"/>
              </w:rPr>
              <w:t>Opzoeken</w:t>
            </w:r>
          </w:p>
        </w:tc>
        <w:tc>
          <w:tcPr>
            <w:tcW w:w="10615" w:type="dxa"/>
            <w:gridSpan w:val="25"/>
            <w:shd w:val="clear" w:color="auto" w:fill="auto"/>
          </w:tcPr>
          <w:p w14:paraId="2B30B098" w14:textId="77777777" w:rsidR="0028673C" w:rsidRPr="005D7C77" w:rsidRDefault="0028673C" w:rsidP="000F24CD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05F38932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  <w:tr w:rsidR="0028673C" w:rsidRPr="00F36D37" w14:paraId="786C4EAF" w14:textId="77777777" w:rsidTr="000F24CD">
        <w:trPr>
          <w:cantSplit/>
        </w:trPr>
        <w:tc>
          <w:tcPr>
            <w:tcW w:w="3500" w:type="dxa"/>
            <w:shd w:val="clear" w:color="auto" w:fill="auto"/>
          </w:tcPr>
          <w:p w14:paraId="1E791622" w14:textId="5746B143" w:rsidR="0028673C" w:rsidRPr="005D7C77" w:rsidRDefault="00133B41" w:rsidP="000F24CD">
            <w:pPr>
              <w:widowControl/>
              <w:tabs>
                <w:tab w:val="clear" w:pos="357"/>
              </w:tabs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  <w:lang w:eastAsia="en-US"/>
              </w:rPr>
            </w:pPr>
            <w:r>
              <w:rPr>
                <w:rFonts w:ascii="Corbel" w:hAnsi="Corbel" w:cstheme="minorHAnsi"/>
                <w:sz w:val="20"/>
                <w:lang w:eastAsia="en-US"/>
              </w:rPr>
              <w:t>Informatie opzoeken in een tabel</w:t>
            </w:r>
          </w:p>
        </w:tc>
        <w:tc>
          <w:tcPr>
            <w:tcW w:w="392" w:type="dxa"/>
            <w:shd w:val="clear" w:color="auto" w:fill="auto"/>
          </w:tcPr>
          <w:p w14:paraId="2652E39B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4F26F33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3A0D2B6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BC0927D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5C0C7B6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FBA6629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CEE12F4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459EF63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9416D25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E052FE2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80ACC4B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14C0EE6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DE44320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8F01DF5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EBA193E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467462C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8FC007E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6ABBB04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53248BD" w14:textId="77777777" w:rsidR="0028673C" w:rsidRPr="005D7C77" w:rsidRDefault="0028673C" w:rsidP="000F24CD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51D7505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61F0C1E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386" w:type="dxa"/>
            <w:shd w:val="clear" w:color="auto" w:fill="auto"/>
          </w:tcPr>
          <w:p w14:paraId="2020C9CB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24EA43FE" w14:textId="77777777" w:rsidR="0028673C" w:rsidRPr="005D7C77" w:rsidRDefault="0028673C" w:rsidP="000F24CD">
            <w:pPr>
              <w:spacing w:line="280" w:lineRule="exact"/>
              <w:jc w:val="right"/>
              <w:rPr>
                <w:rFonts w:ascii="Corbel" w:hAnsi="Corbel" w:cstheme="minorHAnsi"/>
                <w:sz w:val="20"/>
              </w:rPr>
            </w:pPr>
            <w:proofErr w:type="spellStart"/>
            <w:r w:rsidRPr="005D7C77">
              <w:rPr>
                <w:rFonts w:ascii="Corbel" w:hAnsi="Corbel" w:cstheme="minorHAnsi"/>
                <w:sz w:val="20"/>
              </w:rPr>
              <w:t>Pnt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14:paraId="4A3F398B" w14:textId="77777777" w:rsidR="0028673C" w:rsidRPr="005D7C77" w:rsidRDefault="0028673C" w:rsidP="000F24CD">
            <w:pPr>
              <w:spacing w:line="280" w:lineRule="exact"/>
              <w:jc w:val="center"/>
              <w:rPr>
                <w:rFonts w:ascii="Corbel" w:hAnsi="Corbel" w:cstheme="minorHAnsi"/>
                <w:sz w:val="20"/>
              </w:rPr>
            </w:pPr>
            <w:r w:rsidRPr="005D7C77">
              <w:rPr>
                <w:rFonts w:ascii="Corbel" w:hAnsi="Corbel" w:cstheme="minorHAnsi"/>
                <w:sz w:val="20"/>
              </w:rPr>
              <w:t>%</w:t>
            </w:r>
          </w:p>
        </w:tc>
        <w:tc>
          <w:tcPr>
            <w:tcW w:w="880" w:type="dxa"/>
            <w:vMerge/>
            <w:shd w:val="clear" w:color="auto" w:fill="auto"/>
          </w:tcPr>
          <w:p w14:paraId="768F7444" w14:textId="77777777" w:rsidR="0028673C" w:rsidRPr="005D7C77" w:rsidRDefault="0028673C" w:rsidP="000F24CD">
            <w:pPr>
              <w:spacing w:line="280" w:lineRule="exact"/>
              <w:rPr>
                <w:rFonts w:ascii="Corbel" w:hAnsi="Corbel" w:cstheme="minorHAnsi"/>
                <w:sz w:val="20"/>
              </w:rPr>
            </w:pPr>
          </w:p>
        </w:tc>
      </w:tr>
    </w:tbl>
    <w:p w14:paraId="50D55B99" w14:textId="77777777" w:rsidR="005B598F" w:rsidRDefault="005B598F"/>
    <w:sectPr w:rsidR="005B598F" w:rsidSect="009522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443E"/>
    <w:multiLevelType w:val="multilevel"/>
    <w:tmpl w:val="E7F66C9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1517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7F"/>
    <w:rsid w:val="000F35BF"/>
    <w:rsid w:val="000F48AF"/>
    <w:rsid w:val="00133B41"/>
    <w:rsid w:val="0019272A"/>
    <w:rsid w:val="0019501E"/>
    <w:rsid w:val="0022163C"/>
    <w:rsid w:val="00261193"/>
    <w:rsid w:val="00281237"/>
    <w:rsid w:val="0028673C"/>
    <w:rsid w:val="00297F0C"/>
    <w:rsid w:val="002B6176"/>
    <w:rsid w:val="00322570"/>
    <w:rsid w:val="005B598F"/>
    <w:rsid w:val="005D7C77"/>
    <w:rsid w:val="006848A3"/>
    <w:rsid w:val="00693AE0"/>
    <w:rsid w:val="006D58C0"/>
    <w:rsid w:val="006D70BB"/>
    <w:rsid w:val="006D7C26"/>
    <w:rsid w:val="00766D84"/>
    <w:rsid w:val="00797B06"/>
    <w:rsid w:val="008465BD"/>
    <w:rsid w:val="008B750D"/>
    <w:rsid w:val="008C0652"/>
    <w:rsid w:val="008E34F9"/>
    <w:rsid w:val="008F6E8D"/>
    <w:rsid w:val="00911BCD"/>
    <w:rsid w:val="00952273"/>
    <w:rsid w:val="009E2B08"/>
    <w:rsid w:val="00AA0C0D"/>
    <w:rsid w:val="00B35C0E"/>
    <w:rsid w:val="00BA5535"/>
    <w:rsid w:val="00BE1E1A"/>
    <w:rsid w:val="00C00C4E"/>
    <w:rsid w:val="00C729C7"/>
    <w:rsid w:val="00CD6AB2"/>
    <w:rsid w:val="00D80FBB"/>
    <w:rsid w:val="00E0207F"/>
    <w:rsid w:val="00E0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583B"/>
  <w15:chartTrackingRefBased/>
  <w15:docId w15:val="{DBDABBBC-56DE-4245-B127-FE3E07F4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207F"/>
    <w:pPr>
      <w:widowControl w:val="0"/>
      <w:tabs>
        <w:tab w:val="left" w:pos="357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0207F"/>
    <w:pPr>
      <w:keepNext/>
      <w:pageBreakBefore/>
      <w:numPr>
        <w:numId w:val="1"/>
      </w:numPr>
      <w:tabs>
        <w:tab w:val="clear" w:pos="357"/>
        <w:tab w:val="clear" w:pos="432"/>
        <w:tab w:val="left" w:pos="0"/>
      </w:tabs>
      <w:spacing w:after="600"/>
      <w:ind w:left="0" w:hanging="1134"/>
      <w:outlineLvl w:val="0"/>
    </w:pPr>
    <w:rPr>
      <w:rFonts w:cs="Arial"/>
      <w:b/>
      <w:bCs/>
      <w:smallCaps/>
      <w:sz w:val="32"/>
      <w:szCs w:val="32"/>
      <w:lang w:val="en-GB" w:eastAsia="en-US"/>
    </w:rPr>
  </w:style>
  <w:style w:type="paragraph" w:styleId="Kop2">
    <w:name w:val="heading 2"/>
    <w:basedOn w:val="Standaard"/>
    <w:next w:val="Standaard"/>
    <w:link w:val="Kop2Char"/>
    <w:qFormat/>
    <w:rsid w:val="00E0207F"/>
    <w:pPr>
      <w:keepNext/>
      <w:numPr>
        <w:ilvl w:val="1"/>
        <w:numId w:val="1"/>
      </w:numPr>
      <w:tabs>
        <w:tab w:val="clear" w:pos="357"/>
        <w:tab w:val="clear" w:pos="576"/>
        <w:tab w:val="left" w:pos="0"/>
      </w:tabs>
      <w:spacing w:before="240" w:after="240"/>
      <w:ind w:left="0" w:hanging="1134"/>
      <w:outlineLvl w:val="1"/>
    </w:pPr>
    <w:rPr>
      <w:rFonts w:cs="Arial"/>
      <w:b/>
      <w:bCs/>
      <w:iCs/>
      <w:smallCaps/>
      <w:sz w:val="24"/>
      <w:szCs w:val="28"/>
      <w:lang w:val="en-US" w:eastAsia="en-US"/>
    </w:rPr>
  </w:style>
  <w:style w:type="paragraph" w:styleId="Kop3">
    <w:name w:val="heading 3"/>
    <w:basedOn w:val="Standaard"/>
    <w:next w:val="Standaard"/>
    <w:link w:val="Kop3Char"/>
    <w:qFormat/>
    <w:rsid w:val="00E0207F"/>
    <w:pPr>
      <w:keepNext/>
      <w:numPr>
        <w:ilvl w:val="2"/>
        <w:numId w:val="1"/>
      </w:numPr>
      <w:tabs>
        <w:tab w:val="clear" w:pos="357"/>
        <w:tab w:val="clear" w:pos="720"/>
        <w:tab w:val="left" w:pos="0"/>
      </w:tabs>
      <w:spacing w:before="240" w:after="240"/>
      <w:ind w:left="0" w:hanging="1134"/>
      <w:outlineLvl w:val="2"/>
    </w:pPr>
    <w:rPr>
      <w:rFonts w:cs="Arial"/>
      <w:b/>
      <w:bCs/>
      <w:sz w:val="24"/>
      <w:szCs w:val="26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0207F"/>
    <w:rPr>
      <w:rFonts w:ascii="Times New Roman" w:eastAsia="Times New Roman" w:hAnsi="Times New Roman" w:cs="Arial"/>
      <w:b/>
      <w:bCs/>
      <w:smallCaps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rsid w:val="00E0207F"/>
    <w:rPr>
      <w:rFonts w:ascii="Times New Roman" w:eastAsia="Times New Roman" w:hAnsi="Times New Roman" w:cs="Arial"/>
      <w:b/>
      <w:bCs/>
      <w:iCs/>
      <w:smallCaps/>
      <w:sz w:val="24"/>
      <w:szCs w:val="28"/>
      <w:lang w:val="en-US"/>
    </w:rPr>
  </w:style>
  <w:style w:type="character" w:customStyle="1" w:styleId="Kop3Char">
    <w:name w:val="Kop 3 Char"/>
    <w:basedOn w:val="Standaardalinea-lettertype"/>
    <w:link w:val="Kop3"/>
    <w:rsid w:val="00E0207F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257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257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HellaKroon</dc:creator>
  <cp:keywords/>
  <dc:description/>
  <cp:lastModifiedBy>Judith Barreto</cp:lastModifiedBy>
  <cp:revision>24</cp:revision>
  <cp:lastPrinted>2024-01-28T18:52:00Z</cp:lastPrinted>
  <dcterms:created xsi:type="dcterms:W3CDTF">2024-02-05T08:45:00Z</dcterms:created>
  <dcterms:modified xsi:type="dcterms:W3CDTF">2024-02-05T09:34:00Z</dcterms:modified>
</cp:coreProperties>
</file>