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B1" w:rsidRPr="00572BD5" w:rsidRDefault="00EA75B1" w:rsidP="00EA75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EA75B1" w:rsidRPr="00572BD5" w:rsidRDefault="00EA75B1" w:rsidP="00EA75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  <w:r w:rsidRPr="00572BD5">
        <w:rPr>
          <w:rFonts w:ascii="Helvetica" w:hAnsi="Helvetica" w:cs="Helvetica"/>
          <w:b/>
          <w:color w:val="000000"/>
        </w:rPr>
        <w:t xml:space="preserve">Opdracht </w:t>
      </w:r>
      <w:r>
        <w:rPr>
          <w:rFonts w:ascii="Helvetica" w:hAnsi="Helvetica" w:cs="Helvetica"/>
          <w:b/>
          <w:color w:val="000000"/>
        </w:rPr>
        <w:t>2 Luisteropdrachten</w:t>
      </w:r>
    </w:p>
    <w:p w:rsidR="00EA75B1" w:rsidRPr="00572BD5" w:rsidRDefault="00EA75B1" w:rsidP="00EA75B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EA75B1" w:rsidRDefault="00EA75B1" w:rsidP="00EA75B1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Luister goed naar het fragment van de drie winnaars van de </w:t>
      </w:r>
      <w:r w:rsidRPr="00137380">
        <w:rPr>
          <w:rFonts w:ascii="Helvetica" w:hAnsi="Helvetica" w:cs="Helvetica"/>
          <w:color w:val="000000"/>
        </w:rPr>
        <w:t>verkiezing Student Company van het jaar</w:t>
      </w:r>
      <w:r>
        <w:rPr>
          <w:rFonts w:ascii="Helvetica" w:hAnsi="Helvetica" w:cs="Helvetica"/>
          <w:color w:val="000000"/>
        </w:rPr>
        <w:t xml:space="preserve"> van de categorie Mbo. Wat weet je nu allemaal over de bedrijven? Wat zou je ze willen vragen? Vul de tabel zo goed mogelijk in. Let op: het kan zijn dat niet alles wordt genoemd in het fragment. </w:t>
      </w:r>
      <w:r w:rsidR="00301413" w:rsidRPr="000E784D">
        <w:rPr>
          <w:rFonts w:cstheme="minorHAnsi"/>
          <w:color w:val="244061" w:themeColor="accent1" w:themeShade="80"/>
          <w:sz w:val="24"/>
          <w:szCs w:val="24"/>
          <w:lang w:val="en-US"/>
        </w:rPr>
        <w:t xml:space="preserve">Podcast via </w:t>
      </w:r>
      <w:hyperlink r:id="rId7" w:history="1">
        <w:r w:rsidR="00301413" w:rsidRPr="000E784D">
          <w:rPr>
            <w:rStyle w:val="Hyperlink"/>
            <w:rFonts w:cstheme="minorHAnsi"/>
            <w:color w:val="244061" w:themeColor="accent1" w:themeShade="80"/>
            <w:sz w:val="24"/>
            <w:szCs w:val="24"/>
            <w:lang w:val="en-US"/>
          </w:rPr>
          <w:t>Spotify</w:t>
        </w:r>
      </w:hyperlink>
      <w:r w:rsidR="00301413" w:rsidRPr="000E784D">
        <w:rPr>
          <w:rFonts w:cstheme="minorHAnsi"/>
          <w:color w:val="244061" w:themeColor="accent1" w:themeShade="80"/>
          <w:sz w:val="24"/>
          <w:szCs w:val="24"/>
          <w:lang w:val="en-US"/>
        </w:rPr>
        <w:t xml:space="preserve"> of </w:t>
      </w:r>
      <w:hyperlink r:id="rId8" w:history="1">
        <w:proofErr w:type="spellStart"/>
        <w:r w:rsidR="00301413" w:rsidRPr="000E784D">
          <w:rPr>
            <w:rStyle w:val="Hyperlink"/>
            <w:rFonts w:cstheme="minorHAnsi"/>
            <w:color w:val="244061" w:themeColor="accent1" w:themeShade="80"/>
            <w:sz w:val="24"/>
            <w:szCs w:val="24"/>
            <w:lang w:val="en-US"/>
          </w:rPr>
          <w:t>Soundcloud</w:t>
        </w:r>
        <w:proofErr w:type="spellEnd"/>
      </w:hyperlink>
      <w:r w:rsidR="00301413" w:rsidRPr="000E784D">
        <w:rPr>
          <w:rStyle w:val="Hyperlink"/>
          <w:rFonts w:cstheme="minorHAnsi"/>
          <w:color w:val="244061" w:themeColor="accent1" w:themeShade="80"/>
          <w:sz w:val="24"/>
          <w:szCs w:val="24"/>
          <w:lang w:val="en-US"/>
        </w:rPr>
        <w:t xml:space="preserve"> </w:t>
      </w:r>
      <w:r w:rsidR="00301413" w:rsidRPr="004F51F7">
        <w:rPr>
          <w:rFonts w:cstheme="minorHAnsi"/>
          <w:bCs/>
          <w:color w:val="244061" w:themeColor="accent1" w:themeShade="80"/>
          <w:sz w:val="24"/>
          <w:szCs w:val="24"/>
          <w:lang w:val="en-US"/>
        </w:rPr>
        <w:t>(</w:t>
      </w:r>
      <w:proofErr w:type="spellStart"/>
      <w:r w:rsidR="00301413" w:rsidRPr="004F51F7">
        <w:rPr>
          <w:rFonts w:cstheme="minorHAnsi"/>
          <w:bCs/>
          <w:color w:val="244061" w:themeColor="accent1" w:themeShade="80"/>
          <w:sz w:val="24"/>
          <w:szCs w:val="24"/>
          <w:lang w:val="en-US"/>
        </w:rPr>
        <w:t>minuut</w:t>
      </w:r>
      <w:proofErr w:type="spellEnd"/>
      <w:r w:rsidR="00301413" w:rsidRPr="004F51F7">
        <w:rPr>
          <w:rFonts w:cstheme="minorHAnsi"/>
          <w:bCs/>
          <w:color w:val="244061" w:themeColor="accent1" w:themeShade="80"/>
          <w:sz w:val="24"/>
          <w:szCs w:val="24"/>
          <w:lang w:val="en-US"/>
        </w:rPr>
        <w:t xml:space="preserve"> 12</w:t>
      </w:r>
      <w:r w:rsidR="00301413">
        <w:rPr>
          <w:rFonts w:cstheme="minorHAnsi"/>
          <w:bCs/>
          <w:color w:val="244061" w:themeColor="accent1" w:themeShade="80"/>
          <w:sz w:val="24"/>
          <w:szCs w:val="24"/>
          <w:lang w:val="en-US"/>
        </w:rPr>
        <w:t>.12</w:t>
      </w:r>
      <w:r w:rsidR="00301413" w:rsidRPr="004F51F7">
        <w:rPr>
          <w:rFonts w:cstheme="minorHAnsi"/>
          <w:bCs/>
          <w:color w:val="244061" w:themeColor="accent1" w:themeShade="80"/>
          <w:sz w:val="24"/>
          <w:szCs w:val="24"/>
          <w:lang w:val="en-US"/>
        </w:rPr>
        <w:t xml:space="preserve"> -25</w:t>
      </w:r>
      <w:r w:rsidR="00301413">
        <w:rPr>
          <w:rFonts w:cstheme="minorHAnsi"/>
          <w:bCs/>
          <w:color w:val="244061" w:themeColor="accent1" w:themeShade="80"/>
          <w:sz w:val="24"/>
          <w:szCs w:val="24"/>
          <w:lang w:val="en-US"/>
        </w:rPr>
        <w:t>.20</w:t>
      </w:r>
      <w:r w:rsidR="00301413" w:rsidRPr="004F51F7">
        <w:rPr>
          <w:rFonts w:cstheme="minorHAnsi"/>
          <w:bCs/>
          <w:color w:val="244061" w:themeColor="accent1" w:themeShade="80"/>
          <w:sz w:val="24"/>
          <w:szCs w:val="24"/>
          <w:lang w:val="en-US"/>
        </w:rPr>
        <w:t>)</w:t>
      </w:r>
      <w:r w:rsidR="0085703C">
        <w:rPr>
          <w:rFonts w:cstheme="minorHAnsi"/>
          <w:bCs/>
          <w:color w:val="244061" w:themeColor="accent1" w:themeShade="80"/>
          <w:sz w:val="24"/>
          <w:szCs w:val="24"/>
          <w:lang w:val="en-US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20"/>
        <w:gridCol w:w="3420"/>
        <w:gridCol w:w="3420"/>
        <w:gridCol w:w="3420"/>
      </w:tblGrid>
      <w:tr w:rsidR="00EA75B1" w:rsidTr="001C042C">
        <w:trPr>
          <w:trHeight w:val="590"/>
        </w:trPr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GIGG (1</w:t>
            </w:r>
            <w:r w:rsidRPr="00531AC0">
              <w:rPr>
                <w:rFonts w:ascii="Helvetica" w:hAnsi="Helvetica" w:cs="Helvetica"/>
                <w:color w:val="000000"/>
                <w:vertAlign w:val="superscript"/>
              </w:rPr>
              <w:t>e</w:t>
            </w:r>
            <w:r>
              <w:rPr>
                <w:rFonts w:ascii="Helvetica" w:hAnsi="Helvetica" w:cs="Helvetica"/>
                <w:color w:val="000000"/>
              </w:rPr>
              <w:t xml:space="preserve"> plaats)</w:t>
            </w: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Choppers (2</w:t>
            </w:r>
            <w:r w:rsidRPr="00531AC0">
              <w:rPr>
                <w:rFonts w:ascii="Helvetica" w:hAnsi="Helvetica" w:cs="Helvetica"/>
                <w:color w:val="000000"/>
                <w:vertAlign w:val="superscript"/>
              </w:rPr>
              <w:t>e</w:t>
            </w:r>
            <w:r>
              <w:rPr>
                <w:rFonts w:ascii="Helvetica" w:hAnsi="Helvetica" w:cs="Helvetica"/>
                <w:color w:val="000000"/>
              </w:rPr>
              <w:t xml:space="preserve"> plaats)</w:t>
            </w: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color w:val="000000"/>
              </w:rPr>
            </w:pPr>
            <w:proofErr w:type="spellStart"/>
            <w:r>
              <w:rPr>
                <w:rFonts w:ascii="Helvetica" w:hAnsi="Helvetica" w:cs="Helvetica"/>
                <w:color w:val="000000"/>
              </w:rPr>
              <w:t>Charity</w:t>
            </w:r>
            <w:proofErr w:type="spellEnd"/>
            <w:r>
              <w:rPr>
                <w:rFonts w:ascii="Helvetica" w:hAnsi="Helvetica" w:cs="Helvetica"/>
                <w:color w:val="000000"/>
              </w:rPr>
              <w:t xml:space="preserve"> Cup (3</w:t>
            </w:r>
            <w:r w:rsidRPr="00531AC0">
              <w:rPr>
                <w:rFonts w:ascii="Helvetica" w:hAnsi="Helvetica" w:cs="Helvetica"/>
                <w:color w:val="000000"/>
                <w:vertAlign w:val="superscript"/>
              </w:rPr>
              <w:t>e</w:t>
            </w:r>
            <w:r>
              <w:rPr>
                <w:rFonts w:ascii="Helvetica" w:hAnsi="Helvetica" w:cs="Helvetica"/>
                <w:color w:val="000000"/>
              </w:rPr>
              <w:t xml:space="preserve"> plaats)</w:t>
            </w:r>
          </w:p>
        </w:tc>
      </w:tr>
      <w:tr w:rsidR="00EA75B1" w:rsidTr="001C042C">
        <w:trPr>
          <w:trHeight w:val="590"/>
        </w:trPr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Wat verkopen ze?</w:t>
            </w:r>
          </w:p>
          <w:p w:rsidR="00DD336E" w:rsidRDefault="00DD336E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DD336E" w:rsidRDefault="00DD336E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EA75B1" w:rsidTr="001C042C">
        <w:trPr>
          <w:trHeight w:val="938"/>
        </w:trPr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Hoe kwamen ze op het idee?</w:t>
            </w: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EA75B1" w:rsidTr="001C042C">
        <w:trPr>
          <w:trHeight w:val="938"/>
        </w:trPr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Hoeveel </w:t>
            </w:r>
            <w:r w:rsidR="00DD336E">
              <w:rPr>
                <w:rFonts w:ascii="Helvetica" w:hAnsi="Helvetica" w:cs="Helvetica"/>
                <w:color w:val="000000"/>
              </w:rPr>
              <w:t xml:space="preserve">exemplaren </w:t>
            </w:r>
            <w:r>
              <w:rPr>
                <w:rFonts w:ascii="Helvetica" w:hAnsi="Helvetica" w:cs="Helvetica"/>
                <w:color w:val="000000"/>
              </w:rPr>
              <w:t>hebben ze verkocht?</w:t>
            </w: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EA75B1" w:rsidTr="001C042C">
        <w:trPr>
          <w:trHeight w:val="954"/>
        </w:trPr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Gaan ze nog door met het bedrijf?</w:t>
            </w: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EA75B1" w:rsidTr="001C042C">
        <w:trPr>
          <w:trHeight w:val="938"/>
        </w:trPr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Wat hebben ze ervan geleerd?</w:t>
            </w: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EA75B1" w:rsidTr="001C042C">
        <w:trPr>
          <w:trHeight w:val="938"/>
        </w:trPr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Wat zou je ze</w:t>
            </w:r>
            <w:r w:rsidR="00DD336E">
              <w:rPr>
                <w:rFonts w:ascii="Helvetica" w:hAnsi="Helvetica" w:cs="Helvetica"/>
                <w:color w:val="000000"/>
              </w:rPr>
              <w:t xml:space="preserve"> nog</w:t>
            </w:r>
            <w:bookmarkStart w:id="0" w:name="_GoBack"/>
            <w:bookmarkEnd w:id="0"/>
            <w:r>
              <w:rPr>
                <w:rFonts w:ascii="Helvetica" w:hAnsi="Helvetica" w:cs="Helvetica"/>
                <w:color w:val="000000"/>
              </w:rPr>
              <w:t xml:space="preserve"> willen vragen?</w:t>
            </w: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3420" w:type="dxa"/>
          </w:tcPr>
          <w:p w:rsidR="00EA75B1" w:rsidRDefault="00EA75B1" w:rsidP="001C042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:rsidR="00EA75B1" w:rsidRPr="00137380" w:rsidRDefault="00EA75B1" w:rsidP="00EA75B1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2A6F4F" w:rsidRDefault="00EA75B1" w:rsidP="00EA75B1">
      <w:pPr>
        <w:spacing w:after="160" w:line="259" w:lineRule="auto"/>
      </w:pPr>
      <w:r w:rsidRPr="00572BD5">
        <w:rPr>
          <w:rFonts w:ascii="Helvetica" w:hAnsi="Helvetica" w:cs="Helvetica"/>
          <w:color w:val="000000"/>
        </w:rPr>
        <w:lastRenderedPageBreak/>
        <w:t xml:space="preserve">Lever </w:t>
      </w:r>
      <w:r>
        <w:rPr>
          <w:rFonts w:ascii="Helvetica" w:hAnsi="Helvetica" w:cs="Helvetica"/>
          <w:color w:val="000000"/>
        </w:rPr>
        <w:t xml:space="preserve">5 minuten na het luisteren </w:t>
      </w:r>
      <w:r w:rsidRPr="00572BD5">
        <w:rPr>
          <w:rFonts w:ascii="Helvetica" w:hAnsi="Helvetica" w:cs="Helvetica"/>
          <w:color w:val="000000"/>
        </w:rPr>
        <w:t>de antwoorden in bij de docent.</w:t>
      </w:r>
    </w:p>
    <w:sectPr w:rsidR="002A6F4F" w:rsidSect="00EA75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B1" w:rsidRDefault="00EA75B1" w:rsidP="00EA75B1">
      <w:pPr>
        <w:spacing w:after="0" w:line="240" w:lineRule="auto"/>
      </w:pPr>
      <w:r>
        <w:separator/>
      </w:r>
    </w:p>
  </w:endnote>
  <w:endnote w:type="continuationSeparator" w:id="0">
    <w:p w:rsidR="00EA75B1" w:rsidRDefault="00EA75B1" w:rsidP="00EA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3C" w:rsidRDefault="0085703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DC4" w:rsidRPr="0085703C" w:rsidRDefault="0085703C" w:rsidP="0085703C">
    <w:pPr>
      <w:pStyle w:val="Voettekst"/>
      <w:rPr>
        <w:lang w:val="en-US"/>
      </w:rPr>
    </w:pPr>
    <w:r w:rsidRPr="0085703C">
      <w:rPr>
        <w:lang w:val="en-US"/>
      </w:rPr>
      <w:t>Spotify (</w:t>
    </w:r>
    <w:r w:rsidR="00DD336E">
      <w:fldChar w:fldCharType="begin"/>
    </w:r>
    <w:r w:rsidR="00DD336E" w:rsidRPr="00DD336E">
      <w:rPr>
        <w:lang w:val="en-US"/>
      </w:rPr>
      <w:instrText xml:space="preserve"> HYPERLINK "https://open.spotify.com/episode/37rqEBvvjPR2y7ecOdO6PD?si=4LBKIulqQaWSLJd_qhFPeg" </w:instrText>
    </w:r>
    <w:r w:rsidR="00DD336E">
      <w:fldChar w:fldCharType="separate"/>
    </w:r>
    <w:r w:rsidRPr="0085703C">
      <w:rPr>
        <w:rStyle w:val="Hyperlink"/>
        <w:lang w:val="en-US"/>
      </w:rPr>
      <w:t>https://open.spotify.com/episode/37rqEBvvjPR2y7ecOdO6PD?si=4LBKIulqQaWSLJd_qhFPeg</w:t>
    </w:r>
    <w:r w:rsidR="00DD336E">
      <w:rPr>
        <w:rStyle w:val="Hyperlink"/>
        <w:lang w:val="en-US"/>
      </w:rPr>
      <w:fldChar w:fldCharType="end"/>
    </w:r>
    <w:r w:rsidRPr="0085703C">
      <w:rPr>
        <w:lang w:val="en-US"/>
      </w:rPr>
      <w:t>)</w:t>
    </w:r>
  </w:p>
  <w:p w:rsidR="00A01DC4" w:rsidRPr="0085703C" w:rsidRDefault="0085703C" w:rsidP="0085703C">
    <w:pPr>
      <w:pStyle w:val="Voettekst"/>
      <w:rPr>
        <w:lang w:val="en-US"/>
      </w:rPr>
    </w:pPr>
    <w:proofErr w:type="spellStart"/>
    <w:r w:rsidRPr="0085703C">
      <w:rPr>
        <w:lang w:val="en-US"/>
      </w:rPr>
      <w:t>Soundcloud</w:t>
    </w:r>
    <w:proofErr w:type="spellEnd"/>
    <w:r w:rsidRPr="0085703C">
      <w:rPr>
        <w:lang w:val="en-US"/>
      </w:rPr>
      <w:t xml:space="preserve"> (</w:t>
    </w:r>
    <w:hyperlink r:id="rId1" w:history="1">
      <w:r w:rsidRPr="0085703C">
        <w:rPr>
          <w:rStyle w:val="Hyperlink"/>
          <w:lang w:val="en-US"/>
        </w:rPr>
        <w:t>https://soundcloud.com/user-652189106/de-ondernemer-student-company-verkiezing)</w:t>
      </w:r>
    </w:hyperlink>
  </w:p>
  <w:p w:rsidR="0085703C" w:rsidRPr="0085703C" w:rsidRDefault="0085703C">
    <w:pPr>
      <w:pStyle w:val="Voettekst"/>
      <w:rPr>
        <w:lang w:val="en-US"/>
      </w:rPr>
    </w:pPr>
  </w:p>
  <w:p w:rsidR="0085703C" w:rsidRPr="0085703C" w:rsidRDefault="0085703C">
    <w:pPr>
      <w:pStyle w:val="Voetteks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3C" w:rsidRDefault="008570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B1" w:rsidRDefault="00EA75B1" w:rsidP="00EA75B1">
      <w:pPr>
        <w:spacing w:after="0" w:line="240" w:lineRule="auto"/>
      </w:pPr>
      <w:r>
        <w:separator/>
      </w:r>
    </w:p>
  </w:footnote>
  <w:footnote w:type="continuationSeparator" w:id="0">
    <w:p w:rsidR="00EA75B1" w:rsidRDefault="00EA75B1" w:rsidP="00EA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3C" w:rsidRDefault="0085703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5B1" w:rsidRDefault="00EA75B1" w:rsidP="00EA75B1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1323975" cy="5429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03C" w:rsidRDefault="008570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5146E"/>
    <w:multiLevelType w:val="hybridMultilevel"/>
    <w:tmpl w:val="00E24D0A"/>
    <w:lvl w:ilvl="0" w:tplc="E62016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F4D6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821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65A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FE2F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4F5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C69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9CC9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220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1B0202A"/>
    <w:multiLevelType w:val="hybridMultilevel"/>
    <w:tmpl w:val="4D0A050A"/>
    <w:lvl w:ilvl="0" w:tplc="99109A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C6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94ED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CE48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04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229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84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84F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BC3C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B1"/>
    <w:rsid w:val="0023221E"/>
    <w:rsid w:val="002A6F4F"/>
    <w:rsid w:val="00301413"/>
    <w:rsid w:val="0068318E"/>
    <w:rsid w:val="0085703C"/>
    <w:rsid w:val="00A01DC4"/>
    <w:rsid w:val="00DD336E"/>
    <w:rsid w:val="00EA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141FE5"/>
  <w15:docId w15:val="{7D2F5EB1-7856-45D5-9C9F-37A7932F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75B1"/>
  </w:style>
  <w:style w:type="paragraph" w:styleId="Kop1">
    <w:name w:val="heading 1"/>
    <w:basedOn w:val="Standaard"/>
    <w:next w:val="Standaard"/>
    <w:link w:val="Kop1Char"/>
    <w:autoRedefine/>
    <w:qFormat/>
    <w:rsid w:val="0023221E"/>
    <w:pPr>
      <w:spacing w:after="360" w:line="360" w:lineRule="auto"/>
      <w:outlineLvl w:val="0"/>
    </w:pPr>
    <w:rPr>
      <w:rFonts w:cs="Times New Roman"/>
      <w:b/>
      <w:sz w:val="28"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23221E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221E"/>
    <w:pPr>
      <w:keepNext/>
      <w:keepLines/>
      <w:spacing w:after="0" w:line="360" w:lineRule="auto"/>
      <w:ind w:left="567"/>
      <w:outlineLvl w:val="2"/>
    </w:pPr>
    <w:rPr>
      <w:rFonts w:eastAsiaTheme="majorEastAsia" w:cstheme="majorBidi"/>
      <w:b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3221E"/>
    <w:pPr>
      <w:spacing w:after="0" w:line="240" w:lineRule="auto"/>
      <w:ind w:left="567"/>
    </w:pPr>
    <w:rPr>
      <w:b/>
    </w:rPr>
  </w:style>
  <w:style w:type="character" w:customStyle="1" w:styleId="Kop1Char">
    <w:name w:val="Kop 1 Char"/>
    <w:basedOn w:val="Standaardalinea-lettertype"/>
    <w:link w:val="Kop1"/>
    <w:rsid w:val="0023221E"/>
    <w:rPr>
      <w:rFonts w:cs="Times New Roman"/>
      <w:b/>
      <w:sz w:val="28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23221E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221E"/>
    <w:rPr>
      <w:rFonts w:eastAsiaTheme="majorEastAsia" w:cstheme="majorBidi"/>
      <w:b/>
      <w:bCs/>
      <w:szCs w:val="24"/>
    </w:rPr>
  </w:style>
  <w:style w:type="table" w:styleId="Tabelraster">
    <w:name w:val="Table Grid"/>
    <w:basedOn w:val="Standaardtabel"/>
    <w:uiPriority w:val="59"/>
    <w:rsid w:val="00EA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A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75B1"/>
  </w:style>
  <w:style w:type="paragraph" w:styleId="Voettekst">
    <w:name w:val="footer"/>
    <w:basedOn w:val="Standaard"/>
    <w:link w:val="VoettekstChar"/>
    <w:uiPriority w:val="99"/>
    <w:unhideWhenUsed/>
    <w:rsid w:val="00EA7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75B1"/>
  </w:style>
  <w:style w:type="paragraph" w:styleId="Ballontekst">
    <w:name w:val="Balloon Text"/>
    <w:basedOn w:val="Standaard"/>
    <w:link w:val="BallontekstChar"/>
    <w:uiPriority w:val="99"/>
    <w:semiHidden/>
    <w:unhideWhenUsed/>
    <w:rsid w:val="00EA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75B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01413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85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2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user-652189106/de-ondernemer-student-company-verkiez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open.spotify.com/episode/37rqEBvvjPR2y7ecOdO6PD?si=4LBKIulqQaWSLJd_qhFPe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oundcloud.com/user-652189106/de-ondernemer-student-company-verkiezi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Tiba Bolle</cp:lastModifiedBy>
  <cp:revision>5</cp:revision>
  <dcterms:created xsi:type="dcterms:W3CDTF">2020-05-14T13:28:00Z</dcterms:created>
  <dcterms:modified xsi:type="dcterms:W3CDTF">2020-05-17T14:25:00Z</dcterms:modified>
</cp:coreProperties>
</file>